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2B155" w14:textId="77777777" w:rsidR="00BD459D" w:rsidRPr="00BC5A9E" w:rsidRDefault="00BD459D" w:rsidP="00BD459D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B41ED" wp14:editId="2FECD70C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18062B" w14:textId="57889044" w:rsidR="00BD459D" w:rsidRPr="009F38EA" w:rsidRDefault="00C87682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CW#91</w:t>
                            </w:r>
                            <w:r w:rsidR="00BD459D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D459D">
                              <w:rPr>
                                <w:rFonts w:ascii="Cambria" w:hAnsi="Cambria"/>
                              </w:rPr>
                              <w:t xml:space="preserve"> Solving Right Triangles </w:t>
                            </w:r>
                            <w:r w:rsidR="002E5A46">
                              <w:rPr>
                                <w:rFonts w:ascii="Cambria" w:hAnsi="Cambria"/>
                              </w:rPr>
                              <w:t>Pt. II</w:t>
                            </w:r>
                            <w:r w:rsidR="00BD459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FB17795" w14:textId="77777777" w:rsidR="00BD459D" w:rsidRDefault="00BD459D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63E0C13" w14:textId="77777777" w:rsidR="002E5A46" w:rsidRDefault="002E5A46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64598C5" w14:textId="77777777" w:rsidR="00BD459D" w:rsidRPr="009F38EA" w:rsidRDefault="00BD459D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4718062B" w14:textId="57889044" w:rsidR="00BD459D" w:rsidRPr="009F38EA" w:rsidRDefault="00C87682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CW#91</w:t>
                      </w:r>
                      <w:r w:rsidR="00BD459D" w:rsidRPr="009F38EA">
                        <w:rPr>
                          <w:rFonts w:ascii="Cambria" w:hAnsi="Cambria"/>
                        </w:rPr>
                        <w:t>:</w:t>
                      </w:r>
                      <w:r w:rsidR="00BD459D">
                        <w:rPr>
                          <w:rFonts w:ascii="Cambria" w:hAnsi="Cambria"/>
                        </w:rPr>
                        <w:t xml:space="preserve"> Solving Right Triangles </w:t>
                      </w:r>
                      <w:r w:rsidR="002E5A46">
                        <w:rPr>
                          <w:rFonts w:ascii="Cambria" w:hAnsi="Cambria"/>
                        </w:rPr>
                        <w:t>Pt. II</w:t>
                      </w:r>
                      <w:r w:rsidR="00BD459D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FB17795" w14:textId="77777777" w:rsidR="00BD459D" w:rsidRDefault="00BD459D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63E0C13" w14:textId="77777777" w:rsidR="002E5A46" w:rsidRDefault="002E5A46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64598C5" w14:textId="77777777" w:rsidR="00BD459D" w:rsidRPr="009F38EA" w:rsidRDefault="00BD459D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D59D5B5" w14:textId="77777777" w:rsidR="00BD459D" w:rsidRPr="00BC5A9E" w:rsidRDefault="00BD459D" w:rsidP="00BD459D">
      <w:pPr>
        <w:rPr>
          <w:rFonts w:ascii="Cambria Math" w:hAnsi="Cambria Math"/>
          <w:b w:val="0"/>
        </w:rPr>
      </w:pPr>
    </w:p>
    <w:p w14:paraId="0A6853B4" w14:textId="356380C3" w:rsidR="00BD459D" w:rsidRDefault="00C87682" w:rsidP="00BD459D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Classroom Copy- DO NOT WRITE ON!</w:t>
      </w:r>
      <w:bookmarkStart w:id="0" w:name="_GoBack"/>
      <w:bookmarkEnd w:id="0"/>
    </w:p>
    <w:p w14:paraId="5F5FD6C9" w14:textId="77777777" w:rsidR="00BD459D" w:rsidRDefault="00BD459D" w:rsidP="00BD459D">
      <w:pPr>
        <w:rPr>
          <w:rFonts w:ascii="Cambria Math" w:hAnsi="Cambria Math"/>
          <w:b w:val="0"/>
        </w:rPr>
      </w:pPr>
    </w:p>
    <w:p w14:paraId="7ABFD846" w14:textId="77777777" w:rsidR="00BD459D" w:rsidRDefault="00BD459D" w:rsidP="00BD459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BD459D" w14:paraId="6F2252E0" w14:textId="77777777" w:rsidTr="006466B0">
        <w:tc>
          <w:tcPr>
            <w:tcW w:w="1435" w:type="dxa"/>
          </w:tcPr>
          <w:p w14:paraId="2CD8EDEA" w14:textId="77777777" w:rsidR="00BD459D" w:rsidRPr="00E8375E" w:rsidRDefault="00BD459D" w:rsidP="006466B0">
            <w:pPr>
              <w:rPr>
                <w:rFonts w:ascii="Cambria Math" w:hAnsi="Cambria Math"/>
              </w:rPr>
            </w:pPr>
            <w:r w:rsidRPr="00E8375E">
              <w:rPr>
                <w:rFonts w:ascii="Cambria Math" w:hAnsi="Cambria Math"/>
              </w:rPr>
              <w:t>Objective</w:t>
            </w:r>
          </w:p>
        </w:tc>
        <w:tc>
          <w:tcPr>
            <w:tcW w:w="9355" w:type="dxa"/>
          </w:tcPr>
          <w:p w14:paraId="192C06D9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describe what it means to solve a right triangle. </w:t>
            </w:r>
          </w:p>
          <w:p w14:paraId="490F6855" w14:textId="77777777" w:rsidR="00BD459D" w:rsidRPr="00DC7909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You will be able to</w:t>
            </w:r>
            <w:r w:rsidRPr="00E8375E">
              <w:rPr>
                <w:rFonts w:ascii="Cambria Math" w:hAnsi="Cambria Math"/>
                <w:b w:val="0"/>
              </w:rPr>
              <w:t xml:space="preserve"> determine when to use a trig ratio and when to use inverse trig based on the information given.</w:t>
            </w:r>
          </w:p>
        </w:tc>
      </w:tr>
      <w:tr w:rsidR="00BD459D" w14:paraId="04675529" w14:textId="77777777" w:rsidTr="006466B0">
        <w:tc>
          <w:tcPr>
            <w:tcW w:w="1435" w:type="dxa"/>
          </w:tcPr>
          <w:p w14:paraId="12D25EF4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 w:rsidRPr="00FF44DF">
              <w:rPr>
                <w:rFonts w:ascii="Cambria Math" w:hAnsi="Cambria Math"/>
              </w:rPr>
              <w:t>Essential Question</w:t>
            </w:r>
          </w:p>
        </w:tc>
        <w:tc>
          <w:tcPr>
            <w:tcW w:w="9355" w:type="dxa"/>
          </w:tcPr>
          <w:p w14:paraId="2B91689F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 a right triangle, how can you find all the sides and all the angles of the triangle? </w:t>
            </w:r>
          </w:p>
        </w:tc>
      </w:tr>
      <w:tr w:rsidR="00BD459D" w14:paraId="4C63A167" w14:textId="77777777" w:rsidTr="006466B0">
        <w:tc>
          <w:tcPr>
            <w:tcW w:w="1435" w:type="dxa"/>
          </w:tcPr>
          <w:p w14:paraId="0B3ABE9E" w14:textId="77777777" w:rsidR="00BD459D" w:rsidRPr="00E8375E" w:rsidRDefault="00BD459D" w:rsidP="006466B0">
            <w:pPr>
              <w:rPr>
                <w:rFonts w:ascii="Cambria Math" w:hAnsi="Cambria Math"/>
              </w:rPr>
            </w:pPr>
            <w:r w:rsidRPr="00E8375E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</w:tcPr>
          <w:p w14:paraId="67AF7A21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51ED2FCF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135000A7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7F35C215" w14:textId="77777777" w:rsidR="00BD459D" w:rsidRPr="00DC7909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2533DD56" w14:textId="77777777" w:rsidR="00BD459D" w:rsidRDefault="00BD459D" w:rsidP="00BD459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BD459D" w:rsidRPr="00FF44DF" w14:paraId="26CF5705" w14:textId="77777777" w:rsidTr="006466B0">
        <w:trPr>
          <w:trHeight w:val="432"/>
        </w:trPr>
        <w:tc>
          <w:tcPr>
            <w:tcW w:w="10790" w:type="dxa"/>
            <w:gridSpan w:val="4"/>
          </w:tcPr>
          <w:p w14:paraId="51BEFBD1" w14:textId="77777777" w:rsidR="00BD459D" w:rsidRPr="00FF44DF" w:rsidRDefault="00BD459D" w:rsidP="006466B0">
            <w:pPr>
              <w:rPr>
                <w:rFonts w:ascii="Cambria Math" w:hAnsi="Cambria Math"/>
                <w:b w:val="0"/>
                <w:u w:val="single"/>
              </w:rPr>
            </w:pPr>
            <w:r>
              <w:rPr>
                <w:rFonts w:ascii="Cambria Math" w:hAnsi="Cambria Math"/>
              </w:rPr>
              <w:t>VOCAB</w:t>
            </w:r>
            <w:r>
              <w:rPr>
                <w:rFonts w:ascii="Cambria Math" w:hAnsi="Cambria Math"/>
                <w:b w:val="0"/>
              </w:rPr>
              <w:t xml:space="preserve"> Copy into notebook and complete: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To solve a right triangle means to find the measures of all its </w:t>
            </w:r>
            <w:r>
              <w:rPr>
                <w:rFonts w:ascii="Cambria Math" w:hAnsi="Cambria Math"/>
                <w:b w:val="0"/>
                <w:u w:val="single"/>
              </w:rPr>
              <w:t xml:space="preserve"> ___?__  </w:t>
            </w:r>
            <w:r w:rsidRPr="00FF44DF">
              <w:rPr>
                <w:rFonts w:ascii="Cambria Math" w:hAnsi="Cambria Math"/>
                <w:b w:val="0"/>
              </w:rPr>
              <w:t xml:space="preserve">and </w:t>
            </w:r>
            <w:r>
              <w:rPr>
                <w:rFonts w:ascii="Cambria Math" w:hAnsi="Cambria Math"/>
                <w:b w:val="0"/>
                <w:u w:val="single"/>
              </w:rPr>
              <w:t xml:space="preserve"> ___?____ . </w:t>
            </w:r>
            <w:r w:rsidRPr="00FF44DF">
              <w:rPr>
                <w:rFonts w:ascii="Cambria Math" w:hAnsi="Cambria Math"/>
                <w:b w:val="0"/>
                <w:u w:val="single"/>
              </w:rPr>
              <w:t xml:space="preserve"> </w:t>
            </w:r>
            <w:r>
              <w:rPr>
                <w:rFonts w:ascii="Cambria Math" w:hAnsi="Cambria Math"/>
                <w:b w:val="0"/>
                <w:u w:val="single"/>
              </w:rPr>
              <w:br/>
            </w:r>
          </w:p>
        </w:tc>
      </w:tr>
      <w:tr w:rsidR="00BD459D" w14:paraId="64168580" w14:textId="77777777" w:rsidTr="0056746C">
        <w:trPr>
          <w:trHeight w:val="1961"/>
        </w:trPr>
        <w:tc>
          <w:tcPr>
            <w:tcW w:w="10790" w:type="dxa"/>
            <w:gridSpan w:val="4"/>
          </w:tcPr>
          <w:p w14:paraId="7B4A2957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WRITING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when to use a trigonometric ratio to find a side length of a right triangle and when to use the Pythagorean Theorem. </w:t>
            </w:r>
            <w:r>
              <w:rPr>
                <w:rFonts w:ascii="Cambria Math" w:hAnsi="Cambria Math"/>
                <w:b w:val="0"/>
              </w:rPr>
              <w:br/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64"/>
            </w:tblGrid>
            <w:tr w:rsidR="00BD459D" w14:paraId="71C7775D" w14:textId="77777777" w:rsidTr="006466B0">
              <w:trPr>
                <w:trHeight w:val="432"/>
              </w:trPr>
              <w:tc>
                <w:tcPr>
                  <w:tcW w:w="10564" w:type="dxa"/>
                </w:tcPr>
                <w:p w14:paraId="6720D63B" w14:textId="77777777" w:rsidR="00BD459D" w:rsidRDefault="00BD459D" w:rsidP="006466B0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  <w:tr w:rsidR="00BD459D" w14:paraId="5180452D" w14:textId="77777777" w:rsidTr="006466B0">
              <w:trPr>
                <w:trHeight w:val="432"/>
              </w:trPr>
              <w:tc>
                <w:tcPr>
                  <w:tcW w:w="10564" w:type="dxa"/>
                </w:tcPr>
                <w:p w14:paraId="0C3B1423" w14:textId="77777777" w:rsidR="00BD459D" w:rsidRDefault="00BD459D" w:rsidP="006466B0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</w:tbl>
          <w:p w14:paraId="22063B1D" w14:textId="71E61E0C" w:rsidR="00BD459D" w:rsidRPr="00E8375E" w:rsidRDefault="00BD459D" w:rsidP="006466B0">
            <w:pPr>
              <w:rPr>
                <w:rFonts w:ascii="Cambria Math" w:hAnsi="Cambria Math"/>
                <w:b w:val="0"/>
              </w:rPr>
            </w:pPr>
          </w:p>
        </w:tc>
      </w:tr>
      <w:tr w:rsidR="00160A4F" w14:paraId="51DF9129" w14:textId="77777777" w:rsidTr="00220C08">
        <w:trPr>
          <w:trHeight w:val="2304"/>
        </w:trPr>
        <w:tc>
          <w:tcPr>
            <w:tcW w:w="3596" w:type="dxa"/>
          </w:tcPr>
          <w:p w14:paraId="6AE9D818" w14:textId="0328E24C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506A4382" wp14:editId="0658BB99">
                  <wp:extent cx="1715558" cy="802583"/>
                  <wp:effectExtent l="0" t="0" r="0" b="10795"/>
                  <wp:docPr id="16" name="Picture 16" descr="../../../../../Desktop/Screen%20Shot%202016-02-20%20at%204.05.2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20%20at%204.05.2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03" t="3663"/>
                          <a:stretch/>
                        </pic:blipFill>
                        <pic:spPr bwMode="auto">
                          <a:xfrm>
                            <a:off x="0" y="0"/>
                            <a:ext cx="1729541" cy="80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28140D2D" w14:textId="4CB55B9C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388C8DCF" wp14:editId="081BF2C2">
                  <wp:extent cx="1391680" cy="808298"/>
                  <wp:effectExtent l="0" t="0" r="5715" b="5080"/>
                  <wp:docPr id="17" name="Picture 17" descr="../../../../../Desktop/Screen%20Shot%202016-02-20%20at%204.05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20%20at%204.05.2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87"/>
                          <a:stretch/>
                        </pic:blipFill>
                        <pic:spPr bwMode="auto">
                          <a:xfrm>
                            <a:off x="0" y="0"/>
                            <a:ext cx="1400429" cy="8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F78A1AE" w14:textId="5984CEC3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2023CA1C" wp14:editId="44341198">
                  <wp:extent cx="1577342" cy="768643"/>
                  <wp:effectExtent l="0" t="0" r="0" b="0"/>
                  <wp:docPr id="18" name="Picture 18" descr="../../../../../Desktop/Screen%20Shot%202016-02-20%20at%204.05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20%20at%204.05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00" t="3855"/>
                          <a:stretch/>
                        </pic:blipFill>
                        <pic:spPr bwMode="auto">
                          <a:xfrm>
                            <a:off x="0" y="0"/>
                            <a:ext cx="1593945" cy="77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A4F" w14:paraId="175DF1AE" w14:textId="77777777" w:rsidTr="00356B15">
        <w:trPr>
          <w:trHeight w:val="2304"/>
        </w:trPr>
        <w:tc>
          <w:tcPr>
            <w:tcW w:w="5395" w:type="dxa"/>
            <w:gridSpan w:val="2"/>
          </w:tcPr>
          <w:p w14:paraId="5D4A8686" w14:textId="435F7FE1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005B54F6" wp14:editId="292CBE45">
                  <wp:extent cx="1813453" cy="884958"/>
                  <wp:effectExtent l="0" t="0" r="0" b="4445"/>
                  <wp:docPr id="19" name="Picture 19" descr="../../../../../Desktop/Screen%20Shot%202016-02-20%20at%204.05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20%20at%204.05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51" t="5012" b="1"/>
                          <a:stretch/>
                        </pic:blipFill>
                        <pic:spPr bwMode="auto">
                          <a:xfrm>
                            <a:off x="0" y="0"/>
                            <a:ext cx="1834616" cy="89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0F17993A" w14:textId="0A0CBD91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7811B1D3" wp14:editId="60D7E992">
                  <wp:extent cx="1582284" cy="844100"/>
                  <wp:effectExtent l="0" t="0" r="0" b="0"/>
                  <wp:docPr id="20" name="Picture 20" descr="../../../../../Desktop/Screen%20Shot%202016-02-20%20at%204.05.3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20%20at%204.05.3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37" t="3258"/>
                          <a:stretch/>
                        </pic:blipFill>
                        <pic:spPr bwMode="auto">
                          <a:xfrm>
                            <a:off x="0" y="0"/>
                            <a:ext cx="1591013" cy="84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5423CE" w14:textId="77777777" w:rsidR="00160A4F" w:rsidRDefault="00160A4F">
      <w:pPr>
        <w:rPr>
          <w:rFonts w:ascii="Cambria Math" w:hAnsi="Cambria Math"/>
          <w:b w:val="0"/>
        </w:rPr>
      </w:pPr>
    </w:p>
    <w:p w14:paraId="1E037EB0" w14:textId="77777777" w:rsidR="00C87682" w:rsidRDefault="00C87682">
      <w:pPr>
        <w:rPr>
          <w:rFonts w:ascii="Cambria Math" w:hAnsi="Cambria Math"/>
          <w:b w:val="0"/>
        </w:rPr>
      </w:pPr>
    </w:p>
    <w:p w14:paraId="071FDDC3" w14:textId="77777777" w:rsidR="00C87682" w:rsidRDefault="00C87682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60A4F" w14:paraId="11EEBB54" w14:textId="77777777" w:rsidTr="00160A4F">
        <w:tc>
          <w:tcPr>
            <w:tcW w:w="10790" w:type="dxa"/>
            <w:gridSpan w:val="2"/>
          </w:tcPr>
          <w:p w14:paraId="2F2CFD5F" w14:textId="39E0A4DB" w:rsidR="0056746C" w:rsidRDefault="0056746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6. </w:t>
            </w:r>
            <w:r>
              <w:rPr>
                <w:rFonts w:ascii="Cambria Math" w:hAnsi="Cambria Math"/>
              </w:rPr>
              <w:t>MULTIPLE CHOICE</w:t>
            </w:r>
            <w:r>
              <w:rPr>
                <w:rFonts w:ascii="Cambria Math" w:hAnsi="Cambria Math"/>
                <w:b w:val="0"/>
              </w:rPr>
              <w:t xml:space="preserve"> Which additional information would </w:t>
            </w:r>
            <w:r>
              <w:rPr>
                <w:rFonts w:ascii="Cambria Math" w:hAnsi="Cambria Math"/>
                <w:b w:val="0"/>
                <w:i/>
              </w:rPr>
              <w:t>not</w:t>
            </w:r>
            <w:r>
              <w:rPr>
                <w:rFonts w:ascii="Cambria Math" w:hAnsi="Cambria Math"/>
                <w:b w:val="0"/>
              </w:rPr>
              <w:t xml:space="preserve"> be enough to solve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  <w:i/>
              </w:rPr>
              <w:t>PRQ</w:t>
            </w:r>
            <w:r>
              <w:rPr>
                <w:rFonts w:ascii="Cambria Math" w:hAnsi="Cambria Math"/>
                <w:b w:val="0"/>
              </w:rPr>
              <w:t xml:space="preserve">? </w:t>
            </w:r>
          </w:p>
          <w:p w14:paraId="7BF52103" w14:textId="001DDF27" w:rsidR="0056746C" w:rsidRDefault="0056746C">
            <w:p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BB7AE7B" wp14:editId="3C997F59">
                  <wp:simplePos x="0" y="0"/>
                  <wp:positionH relativeFrom="column">
                    <wp:posOffset>3179445</wp:posOffset>
                  </wp:positionH>
                  <wp:positionV relativeFrom="paragraph">
                    <wp:posOffset>120650</wp:posOffset>
                  </wp:positionV>
                  <wp:extent cx="1943100" cy="703580"/>
                  <wp:effectExtent l="0" t="0" r="12700" b="7620"/>
                  <wp:wrapSquare wrapText="bothSides"/>
                  <wp:docPr id="21" name="Picture 21" descr="../../../../../Desktop/Screen%20Shot%202016-02-20%20at%204.05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2-20%20at%204.05.48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41" t="31150"/>
                          <a:stretch/>
                        </pic:blipFill>
                        <pic:spPr bwMode="auto">
                          <a:xfrm>
                            <a:off x="0" y="0"/>
                            <a:ext cx="19431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35C478" w14:textId="1EC82AC7" w:rsid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</w:rPr>
              <w:t xml:space="preserve">P </w:t>
            </w:r>
            <w:r>
              <w:rPr>
                <w:rFonts w:ascii="Cambria Math" w:hAnsi="Cambria Math"/>
                <w:b w:val="0"/>
              </w:rPr>
              <w:t xml:space="preserve">and </w:t>
            </w:r>
            <w:r>
              <w:rPr>
                <w:rFonts w:ascii="Cambria Math" w:hAnsi="Cambria Math"/>
                <w:b w:val="0"/>
                <w:i/>
              </w:rPr>
              <w:t>PR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24D3DE18" w14:textId="5B27D335" w:rsidR="0056746C" w:rsidRP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 and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R</w:t>
            </w:r>
          </w:p>
          <w:p w14:paraId="562A8FEF" w14:textId="4B61ADA7" w:rsid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PQ and PR</w:t>
            </w:r>
          </w:p>
          <w:p w14:paraId="40F1A90A" w14:textId="2E1F0D2B" w:rsidR="00160A4F" w:rsidRP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 and PQ</w:t>
            </w:r>
            <w:r w:rsidRPr="0056746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56746C" w14:paraId="25328385" w14:textId="77777777" w:rsidTr="00C87769">
        <w:tc>
          <w:tcPr>
            <w:tcW w:w="5395" w:type="dxa"/>
          </w:tcPr>
          <w:p w14:paraId="15568292" w14:textId="77777777" w:rsid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t xml:space="preserve">7. </w:t>
            </w:r>
            <w:r>
              <w:rPr>
                <w:rFonts w:ascii="Cambria Math" w:hAnsi="Cambria Math"/>
                <w:noProof/>
              </w:rPr>
              <w:t>WRITING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why it is incorrect to say that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tan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x=</m:t>
                  </m:r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tanx</m:t>
                      </m:r>
                    </m:den>
                  </m:f>
                </m:e>
              </m:func>
            </m:oMath>
            <w:r>
              <w:rPr>
                <w:rFonts w:ascii="Cambria Math" w:hAnsi="Cambria Math"/>
                <w:b w:val="0"/>
                <w:noProof/>
              </w:rPr>
              <w:t xml:space="preserve"> .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9"/>
            </w:tblGrid>
            <w:tr w:rsidR="0056746C" w14:paraId="3BBA7C8F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38A20C31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20858792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7C493BBC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71E1FD53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3DAEB1A6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3F254A53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05C0590F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7FF9D1B7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03D43B76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</w:tbl>
          <w:p w14:paraId="65AE4ACC" w14:textId="3DA38334" w:rsid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</w:tcPr>
          <w:p w14:paraId="419250CC" w14:textId="690CE0F5" w:rsidR="0056746C" w:rsidRP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8.</w:t>
            </w:r>
            <w:r>
              <w:rPr>
                <w:rFonts w:ascii="Cambria Math" w:hAnsi="Cambria Math"/>
                <w:noProof/>
              </w:rPr>
              <w:t xml:space="preserve"> CHALLANGE</w:t>
            </w:r>
            <w:r>
              <w:rPr>
                <w:rFonts w:ascii="Cambria Math" w:hAnsi="Cambria Math"/>
                <w:b w:val="0"/>
                <w:noProof/>
              </w:rPr>
              <w:t xml:space="preserve"> The perimeter of rectangle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ABCD</w:t>
            </w:r>
            <w:r>
              <w:rPr>
                <w:rFonts w:ascii="Cambria Math" w:hAnsi="Cambria Math"/>
                <w:b w:val="0"/>
                <w:i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t xml:space="preserve">is 16 centimeters, and the ratio of its width to its length is 1:3. Segment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BD</w:t>
            </w:r>
            <w:r>
              <w:rPr>
                <w:rFonts w:ascii="Cambria Math" w:hAnsi="Cambria Math"/>
                <w:b w:val="0"/>
                <w:noProof/>
              </w:rPr>
              <w:t xml:space="preserve"> divides the rectangle into two congruent riangles. Find the side lengths and measure of one of these triangles. (</w:t>
            </w:r>
            <w:r>
              <w:rPr>
                <w:rFonts w:ascii="Cambria Math" w:hAnsi="Cambria Math"/>
                <w:b w:val="0"/>
                <w:i/>
                <w:noProof/>
              </w:rPr>
              <w:t>hint: What can you do to make this problem more accessible?</w:t>
            </w:r>
            <w:r>
              <w:rPr>
                <w:rFonts w:ascii="Cambria Math" w:hAnsi="Cambria Math"/>
                <w:b w:val="0"/>
                <w:noProof/>
              </w:rPr>
              <w:t>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56746C" w14:paraId="1A8097DB" w14:textId="77777777" w:rsidTr="00B81E65">
        <w:tc>
          <w:tcPr>
            <w:tcW w:w="5395" w:type="dxa"/>
          </w:tcPr>
          <w:p w14:paraId="4997D83C" w14:textId="64CFEAB5" w:rsidR="0056746C" w:rsidRDefault="002E5A4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6C1419" wp14:editId="548A8328">
                      <wp:simplePos x="0" y="0"/>
                      <wp:positionH relativeFrom="column">
                        <wp:posOffset>-20891</wp:posOffset>
                      </wp:positionH>
                      <wp:positionV relativeFrom="page">
                        <wp:posOffset>1762082</wp:posOffset>
                      </wp:positionV>
                      <wp:extent cx="231140" cy="454025"/>
                      <wp:effectExtent l="0" t="0" r="2286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140" cy="454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F57199" id="Rectangle_x0020_1" o:spid="_x0000_s1026" style="position:absolute;margin-left:-1.65pt;margin-top:138.75pt;width:18.2pt;height:3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9. </w:t>
            </w:r>
            <w:r w:rsidR="0056746C">
              <w:rPr>
                <w:rFonts w:ascii="Cambria Math" w:hAnsi="Cambria Math"/>
                <w:noProof/>
              </w:rPr>
              <w:t>SHORT RESPONSE</w: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 You are standing on a footbirdge ina city park that is 12 feet high above a pond. You look down and see a duck in the water 7 feet away from the footbridge. What is the angle between where you look to see the duck and the height of the footbridge? </w:t>
            </w:r>
            <w:r w:rsidR="0056746C" w:rsidRPr="0056746C">
              <w:rPr>
                <w:rFonts w:ascii="Cambria Math" w:hAnsi="Cambria Math"/>
                <w:b w:val="0"/>
                <w:i/>
                <w:noProof/>
              </w:rPr>
              <w:t>Explain</w: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 your reasoning. </w:t>
            </w:r>
            <w:r w:rsidR="0056746C">
              <w:rPr>
                <w:rFonts w:ascii="Cambria Math" w:hAnsi="Cambria Math"/>
                <w:b w:val="0"/>
                <w:noProof/>
              </w:rPr>
              <w:br/>
            </w:r>
            <w:r w:rsidR="0056746C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682F36" wp14:editId="69B06EFB">
                  <wp:extent cx="1136115" cy="1286786"/>
                  <wp:effectExtent l="0" t="0" r="6985" b="8890"/>
                  <wp:docPr id="24" name="Picture 24" descr="../../../../../Desktop/Screen%20Shot%202016-02-20%20at%204.10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2-20%20at%204.10.46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57" t="-2454" b="1"/>
                          <a:stretch/>
                        </pic:blipFill>
                        <pic:spPr bwMode="auto">
                          <a:xfrm>
                            <a:off x="0" y="0"/>
                            <a:ext cx="1139096" cy="1290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029DC5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10. In order to unload clay easily, the body of a dump truck must be elevated to at least 55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. If the body of the drump truck is 14 feet long and has been raised 10 feet, will the clay pour out easily?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your reasoning. </w:t>
            </w:r>
          </w:p>
          <w:p w14:paraId="576B6CC0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4F37E7F4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2ECA4C31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21D9B165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37772F02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725325DB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7AE0435B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0885038E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4EE3F6D1" w14:textId="646FCB9D" w:rsidR="0056746C" w:rsidRPr="0056746C" w:rsidRDefault="0056746C">
            <w:pPr>
              <w:rPr>
                <w:rFonts w:ascii="Cambria Math" w:hAnsi="Cambria Math"/>
                <w:b w:val="0"/>
                <w:i/>
                <w:noProof/>
              </w:rPr>
            </w:pPr>
          </w:p>
        </w:tc>
      </w:tr>
      <w:tr w:rsidR="00160A4F" w14:paraId="4B1EF75A" w14:textId="77777777" w:rsidTr="00160A4F">
        <w:tc>
          <w:tcPr>
            <w:tcW w:w="10790" w:type="dxa"/>
            <w:gridSpan w:val="2"/>
          </w:tcPr>
          <w:p w14:paraId="10DB494E" w14:textId="1048D67A" w:rsidR="004C5683" w:rsidRDefault="0056746C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11. You are standing on a plateau that is 800 ft. above a basin where you see two hikers. </w:t>
            </w:r>
            <w:r w:rsidR="004C5683">
              <w:rPr>
                <w:rFonts w:ascii="Cambria Math" w:hAnsi="Cambria Math"/>
                <w:b w:val="0"/>
                <w:noProof/>
              </w:rPr>
              <w:br/>
              <w:t xml:space="preserve">a.  If the angle of depression from your line of sight to the hiker at </w:t>
            </w:r>
            <w:r w:rsidR="004C5683">
              <w:rPr>
                <w:rFonts w:ascii="Cambria Math" w:hAnsi="Cambria Math"/>
                <w:b w:val="0"/>
                <w:i/>
                <w:noProof/>
              </w:rPr>
              <w:t>B</w:t>
            </w:r>
            <w:r w:rsidR="004C5683">
              <w:rPr>
                <w:rFonts w:ascii="Cambria Math" w:hAnsi="Cambria Math"/>
                <w:b w:val="0"/>
                <w:noProof/>
              </w:rPr>
              <w:t xml:space="preserve"> is 25</w:t>
            </w:r>
            <w:r w:rsidR="004C5683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4C5683">
              <w:rPr>
                <w:rFonts w:ascii="Cambria Math" w:hAnsi="Cambria Math"/>
                <w:b w:val="0"/>
                <w:noProof/>
              </w:rPr>
              <w:t xml:space="preserve">, how far is the hiker from the base of the plateau? </w:t>
            </w:r>
          </w:p>
          <w:p w14:paraId="0FAD8EB8" w14:textId="77777777" w:rsidR="004C5683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b. If the angle of depression from your line of sight to the hiker at </w:t>
            </w:r>
            <w:r>
              <w:rPr>
                <w:rFonts w:ascii="Cambria Math" w:hAnsi="Cambria Math"/>
                <w:b w:val="0"/>
                <w:i/>
                <w:noProof/>
              </w:rPr>
              <w:t>C</w:t>
            </w:r>
            <w:r>
              <w:rPr>
                <w:rFonts w:ascii="Cambria Math" w:hAnsi="Cambria Math"/>
                <w:b w:val="0"/>
                <w:noProof/>
              </w:rPr>
              <w:t xml:space="preserve"> is 15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>, how far is the hiker from the base of the plateau?</w:t>
            </w:r>
          </w:p>
          <w:p w14:paraId="55800518" w14:textId="77777777" w:rsidR="00197195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0084A773" wp14:editId="3C893912">
                  <wp:simplePos x="0" y="0"/>
                  <wp:positionH relativeFrom="column">
                    <wp:posOffset>2665680</wp:posOffset>
                  </wp:positionH>
                  <wp:positionV relativeFrom="paragraph">
                    <wp:posOffset>222364</wp:posOffset>
                  </wp:positionV>
                  <wp:extent cx="4104005" cy="1099185"/>
                  <wp:effectExtent l="0" t="0" r="10795" b="0"/>
                  <wp:wrapSquare wrapText="bothSides"/>
                  <wp:docPr id="26" name="Picture 26" descr="../../../../../Desktop/Screen%20Shot%202016-02-20%20at%204.07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2-20%20at%204.07.2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4" t="14533" r="854" b="42748"/>
                          <a:stretch/>
                        </pic:blipFill>
                        <pic:spPr bwMode="auto">
                          <a:xfrm>
                            <a:off x="0" y="0"/>
                            <a:ext cx="410400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 xml:space="preserve">c. How far apart are the two hikers? Explain.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</w:p>
          <w:p w14:paraId="1E94BCE2" w14:textId="2B505EAF" w:rsidR="00160A4F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0F95EC4B" w14:textId="77777777" w:rsidR="00D84EC5" w:rsidRPr="00BC5A9E" w:rsidRDefault="00D84EC5" w:rsidP="00C87682">
      <w:pPr>
        <w:rPr>
          <w:rFonts w:ascii="Cambria Math" w:hAnsi="Cambria Math"/>
          <w:b w:val="0"/>
        </w:rPr>
      </w:pPr>
    </w:p>
    <w:sectPr w:rsidR="00D84EC5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48775" w14:textId="77777777" w:rsidR="005F0D04" w:rsidRDefault="005F0D04" w:rsidP="00A87D2B">
      <w:r>
        <w:separator/>
      </w:r>
    </w:p>
  </w:endnote>
  <w:endnote w:type="continuationSeparator" w:id="0">
    <w:p w14:paraId="50E68E2B" w14:textId="77777777" w:rsidR="005F0D04" w:rsidRDefault="005F0D04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77785" w14:textId="77777777" w:rsidR="005F0D04" w:rsidRDefault="005F0D04" w:rsidP="00A87D2B">
      <w:r>
        <w:separator/>
      </w:r>
    </w:p>
  </w:footnote>
  <w:footnote w:type="continuationSeparator" w:id="0">
    <w:p w14:paraId="0B0F0247" w14:textId="77777777" w:rsidR="005F0D04" w:rsidRDefault="005F0D04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3F22"/>
    <w:rsid w:val="000B71C6"/>
    <w:rsid w:val="000F1B17"/>
    <w:rsid w:val="00160A4F"/>
    <w:rsid w:val="00182215"/>
    <w:rsid w:val="00197195"/>
    <w:rsid w:val="002E5A46"/>
    <w:rsid w:val="0031549D"/>
    <w:rsid w:val="003D2E68"/>
    <w:rsid w:val="00422708"/>
    <w:rsid w:val="004C5683"/>
    <w:rsid w:val="0056746C"/>
    <w:rsid w:val="005F0D04"/>
    <w:rsid w:val="007623A3"/>
    <w:rsid w:val="008913FC"/>
    <w:rsid w:val="00A73B07"/>
    <w:rsid w:val="00A7416A"/>
    <w:rsid w:val="00A87D2B"/>
    <w:rsid w:val="00B96446"/>
    <w:rsid w:val="00BC5A9E"/>
    <w:rsid w:val="00BD459D"/>
    <w:rsid w:val="00BE431D"/>
    <w:rsid w:val="00C1237B"/>
    <w:rsid w:val="00C30D05"/>
    <w:rsid w:val="00C87682"/>
    <w:rsid w:val="00D07548"/>
    <w:rsid w:val="00D239F1"/>
    <w:rsid w:val="00D5302B"/>
    <w:rsid w:val="00D66822"/>
    <w:rsid w:val="00D84EC5"/>
    <w:rsid w:val="00D97DBD"/>
    <w:rsid w:val="00DC7909"/>
    <w:rsid w:val="00E0117C"/>
    <w:rsid w:val="00EF2E5A"/>
    <w:rsid w:val="00F1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74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6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82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74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6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82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image" Target="media/image8.jpeg"/><Relationship Id="rId21" Type="http://schemas.microsoft.com/office/2007/relationships/hdphoto" Target="media/hdphoto6.wdp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image" Target="media/image5.jpeg"/><Relationship Id="rId17" Type="http://schemas.microsoft.com/office/2007/relationships/hdphoto" Target="media/hdphoto5.wdp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350</Words>
  <Characters>1997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9</cp:revision>
  <dcterms:created xsi:type="dcterms:W3CDTF">2016-02-21T16:48:00Z</dcterms:created>
  <dcterms:modified xsi:type="dcterms:W3CDTF">2016-03-07T00:46:00Z</dcterms:modified>
</cp:coreProperties>
</file>